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23" w:rsidRPr="007B5A23" w:rsidRDefault="007B5A23" w:rsidP="007B5A23">
      <w:pPr>
        <w:spacing w:before="240" w:line="360" w:lineRule="auto"/>
        <w:jc w:val="center"/>
        <w:rPr>
          <w:rStyle w:val="fontstyle01"/>
          <w:rFonts w:ascii="Times New Roman" w:hAnsi="Times New Roman" w:cs="Times New Roman"/>
          <w:sz w:val="32"/>
          <w:u w:val="single"/>
        </w:rPr>
      </w:pPr>
      <w:r w:rsidRPr="007B5A23">
        <w:rPr>
          <w:rStyle w:val="fontstyle01"/>
          <w:rFonts w:ascii="Times New Roman" w:hAnsi="Times New Roman" w:cs="Times New Roman"/>
          <w:sz w:val="32"/>
          <w:u w:val="single"/>
        </w:rPr>
        <w:t>DATA VALIDATION FOR MACHINE LEARNING</w:t>
      </w:r>
    </w:p>
    <w:p w:rsidR="008C4B63" w:rsidRDefault="008C4B63" w:rsidP="008C4B63">
      <w:pPr>
        <w:spacing w:before="240" w:line="360" w:lineRule="auto"/>
        <w:jc w:val="both"/>
        <w:rPr>
          <w:rFonts w:ascii="Times New Roman" w:hAnsi="Times New Roman" w:cs="Times New Roman"/>
          <w:b/>
          <w:sz w:val="28"/>
          <w:u w:val="single"/>
        </w:rPr>
      </w:pPr>
      <w:r>
        <w:rPr>
          <w:rFonts w:ascii="Times New Roman" w:hAnsi="Times New Roman" w:cs="Times New Roman"/>
          <w:b/>
          <w:sz w:val="28"/>
          <w:u w:val="single"/>
        </w:rPr>
        <w:t>ABSTRACT</w:t>
      </w:r>
    </w:p>
    <w:p w:rsidR="00814D22" w:rsidRDefault="00E35DA7" w:rsidP="008C4B63">
      <w:pPr>
        <w:spacing w:before="240" w:line="360" w:lineRule="auto"/>
        <w:jc w:val="both"/>
        <w:rPr>
          <w:rFonts w:ascii="Times New Roman" w:hAnsi="Times New Roman" w:cs="Times New Roman"/>
          <w:sz w:val="24"/>
        </w:rPr>
      </w:pPr>
      <w:r w:rsidRPr="00E35DA7">
        <w:rPr>
          <w:rFonts w:ascii="Times New Roman" w:hAnsi="Times New Roman" w:cs="Times New Roman"/>
          <w:sz w:val="24"/>
        </w:rPr>
        <w:t>Machine learning is a powerful tool for gleaning knowledge from massive amounts of data. While a great deal of machine learning research has focused on improving the accuracy and efficiency of training and inference algorithms, there is less attention in the equally important problem of monitoring the quality of data fed to machine learning. The importance of this problem is hard to dispute: errors in the input data can nullify any benefits on speed and accuracy for training and inference. This argument points to a data-centric approach to machine learning that treats training and serving data as an important production asset, on par with the algorithm and infrastructure used for learning.</w:t>
      </w:r>
      <w:r w:rsidR="0092365E">
        <w:rPr>
          <w:rFonts w:ascii="Times New Roman" w:hAnsi="Times New Roman" w:cs="Times New Roman"/>
          <w:sz w:val="24"/>
        </w:rPr>
        <w:t xml:space="preserve"> </w:t>
      </w:r>
      <w:r w:rsidRPr="00E35DA7">
        <w:rPr>
          <w:rFonts w:ascii="Times New Roman" w:hAnsi="Times New Roman" w:cs="Times New Roman"/>
          <w:sz w:val="24"/>
        </w:rPr>
        <w:t xml:space="preserve">In this paper, we tackle this problem and present a data validation system that is designed to detect anomalies specifically in data fed into machine learning pipelines. This system is deployed in production as an integral </w:t>
      </w:r>
      <w:r w:rsidR="000D0855">
        <w:rPr>
          <w:rFonts w:ascii="Times New Roman" w:hAnsi="Times New Roman" w:cs="Times New Roman"/>
          <w:sz w:val="24"/>
        </w:rPr>
        <w:t>part of TFX</w:t>
      </w:r>
      <w:r w:rsidRPr="00E35DA7">
        <w:rPr>
          <w:rFonts w:ascii="Times New Roman" w:hAnsi="Times New Roman" w:cs="Times New Roman"/>
          <w:sz w:val="24"/>
        </w:rPr>
        <w:t xml:space="preserve"> – an end-to-end machine learning platform at Google. It is used by hundreds of product teams use it to continuously monitor and validate several petabytes of production data per day.</w:t>
      </w:r>
      <w:r w:rsidR="0092365E">
        <w:rPr>
          <w:rFonts w:ascii="Times New Roman" w:hAnsi="Times New Roman" w:cs="Times New Roman"/>
          <w:sz w:val="24"/>
        </w:rPr>
        <w:t xml:space="preserve"> </w:t>
      </w:r>
      <w:r w:rsidR="00814D22" w:rsidRPr="00814D22">
        <w:rPr>
          <w:rFonts w:ascii="Times New Roman" w:hAnsi="Times New Roman" w:cs="Times New Roman"/>
          <w:sz w:val="24"/>
        </w:rPr>
        <w:t>We faced several challenges in developing our system, most notably around the ability of ML pipelines to soldier on in the face of unexpected patterns, schema-free data, or training/serving skew. We discuss these challenges, the techniques we used to address them, and the various design choices that we made in implementing the system. Finally, we present evidence from the system’s deployment in production that illustrate the tangible benefits of data validation in the context of ML: early detection of errors, model-quality wins from using better data, savings in engineering hours to debug problems, and a shift towards data-centric workflows in model development.</w:t>
      </w:r>
    </w:p>
    <w:p w:rsidR="003017A0" w:rsidRPr="003017A0" w:rsidRDefault="003017A0" w:rsidP="008C4B63">
      <w:pPr>
        <w:spacing w:before="240" w:line="360" w:lineRule="auto"/>
        <w:jc w:val="both"/>
        <w:rPr>
          <w:rFonts w:ascii="Times New Roman" w:hAnsi="Times New Roman" w:cs="Times New Roman"/>
          <w:b/>
          <w:sz w:val="28"/>
          <w:u w:val="single"/>
        </w:rPr>
      </w:pPr>
      <w:r w:rsidRPr="003017A0">
        <w:rPr>
          <w:rFonts w:ascii="Times New Roman" w:hAnsi="Times New Roman" w:cs="Times New Roman"/>
          <w:b/>
          <w:sz w:val="28"/>
          <w:u w:val="single"/>
        </w:rPr>
        <w:t>EXISTING SYSTEM</w:t>
      </w:r>
    </w:p>
    <w:p w:rsidR="00B83076" w:rsidRDefault="00B83076" w:rsidP="008C4B63">
      <w:pPr>
        <w:spacing w:before="240" w:line="360" w:lineRule="auto"/>
        <w:jc w:val="both"/>
        <w:rPr>
          <w:rFonts w:ascii="Times New Roman" w:hAnsi="Times New Roman" w:cs="Times New Roman"/>
          <w:sz w:val="24"/>
        </w:rPr>
      </w:pPr>
      <w:r w:rsidRPr="00B83076">
        <w:rPr>
          <w:rFonts w:ascii="Times New Roman" w:hAnsi="Times New Roman" w:cs="Times New Roman"/>
          <w:sz w:val="24"/>
        </w:rPr>
        <w:t xml:space="preserve">While a great deal of machine learning research has focused on improving the accuracy and efficiency of training and inference algorithms, there is less attention in the equally important problem of monitoring the quality of data fed to machine learning. The importance of this problem is hard to dispute: errors in the input data can nullify any benefits on speed and accuracy for training and inference. This argument points to a data-centric approach to machine learning </w:t>
      </w:r>
      <w:r w:rsidRPr="00B83076">
        <w:rPr>
          <w:rFonts w:ascii="Times New Roman" w:hAnsi="Times New Roman" w:cs="Times New Roman"/>
          <w:sz w:val="24"/>
        </w:rPr>
        <w:lastRenderedPageBreak/>
        <w:t>that treats training and serving data as an important production asset, on par with the algorithm and infrastructure used for learning.</w:t>
      </w:r>
    </w:p>
    <w:p w:rsidR="00167CD4" w:rsidRDefault="00167CD4" w:rsidP="008C4B63">
      <w:pPr>
        <w:spacing w:before="240" w:line="360" w:lineRule="auto"/>
        <w:jc w:val="both"/>
        <w:rPr>
          <w:rFonts w:ascii="Times New Roman" w:hAnsi="Times New Roman" w:cs="Times New Roman"/>
          <w:b/>
          <w:sz w:val="24"/>
        </w:rPr>
      </w:pPr>
      <w:r w:rsidRPr="00D6447F">
        <w:rPr>
          <w:rFonts w:ascii="Times New Roman" w:hAnsi="Times New Roman" w:cs="Times New Roman"/>
          <w:b/>
          <w:sz w:val="24"/>
        </w:rPr>
        <w:t>Disadvantages of Existing System:</w:t>
      </w:r>
    </w:p>
    <w:p w:rsidR="006C470C" w:rsidRDefault="006C470C" w:rsidP="00034E24">
      <w:pPr>
        <w:pStyle w:val="ListParagraph"/>
        <w:numPr>
          <w:ilvl w:val="0"/>
          <w:numId w:val="8"/>
        </w:numPr>
        <w:spacing w:before="240" w:line="360" w:lineRule="auto"/>
        <w:jc w:val="both"/>
        <w:rPr>
          <w:rFonts w:ascii="Times New Roman" w:hAnsi="Times New Roman" w:cs="Times New Roman"/>
          <w:sz w:val="24"/>
        </w:rPr>
      </w:pPr>
      <w:r>
        <w:rPr>
          <w:rFonts w:ascii="Times New Roman" w:hAnsi="Times New Roman" w:cs="Times New Roman"/>
          <w:sz w:val="24"/>
        </w:rPr>
        <w:t>Accuracy problem</w:t>
      </w:r>
    </w:p>
    <w:p w:rsidR="00034E24" w:rsidRPr="00034E24" w:rsidRDefault="006C470C" w:rsidP="00034E24">
      <w:pPr>
        <w:pStyle w:val="ListParagraph"/>
        <w:numPr>
          <w:ilvl w:val="0"/>
          <w:numId w:val="8"/>
        </w:numPr>
        <w:spacing w:before="240" w:line="360" w:lineRule="auto"/>
        <w:jc w:val="both"/>
        <w:rPr>
          <w:rFonts w:ascii="Times New Roman" w:hAnsi="Times New Roman" w:cs="Times New Roman"/>
          <w:sz w:val="24"/>
        </w:rPr>
      </w:pPr>
      <w:r>
        <w:rPr>
          <w:rFonts w:ascii="Times New Roman" w:hAnsi="Times New Roman" w:cs="Times New Roman"/>
          <w:sz w:val="24"/>
        </w:rPr>
        <w:t>E</w:t>
      </w:r>
      <w:r w:rsidR="00034E24" w:rsidRPr="00034E24">
        <w:rPr>
          <w:rFonts w:ascii="Times New Roman" w:hAnsi="Times New Roman" w:cs="Times New Roman"/>
          <w:sz w:val="24"/>
        </w:rPr>
        <w:t>fficiency problem.</w:t>
      </w:r>
    </w:p>
    <w:p w:rsidR="009D3597" w:rsidRPr="00D6447F" w:rsidRDefault="00D6447F" w:rsidP="008C4B63">
      <w:pPr>
        <w:spacing w:before="240" w:line="360" w:lineRule="auto"/>
        <w:jc w:val="both"/>
        <w:rPr>
          <w:rFonts w:ascii="Times New Roman" w:hAnsi="Times New Roman" w:cs="Times New Roman"/>
          <w:b/>
          <w:sz w:val="28"/>
          <w:u w:val="single"/>
        </w:rPr>
      </w:pPr>
      <w:r w:rsidRPr="00D6447F">
        <w:rPr>
          <w:rFonts w:ascii="Times New Roman" w:hAnsi="Times New Roman" w:cs="Times New Roman"/>
          <w:b/>
          <w:sz w:val="28"/>
          <w:u w:val="single"/>
        </w:rPr>
        <w:t>PROPOSED SYSTEM</w:t>
      </w:r>
    </w:p>
    <w:p w:rsidR="00814D22" w:rsidRDefault="007B5A23" w:rsidP="008C4B63">
      <w:pPr>
        <w:spacing w:before="240" w:line="360" w:lineRule="auto"/>
        <w:jc w:val="both"/>
        <w:rPr>
          <w:rFonts w:ascii="Times New Roman" w:hAnsi="Times New Roman" w:cs="Times New Roman"/>
          <w:sz w:val="24"/>
        </w:rPr>
      </w:pPr>
      <w:r w:rsidRPr="007B5A23">
        <w:rPr>
          <w:rFonts w:ascii="Times New Roman" w:hAnsi="Times New Roman" w:cs="Times New Roman"/>
          <w:sz w:val="24"/>
        </w:rPr>
        <w:t>In this paper, we tackle this problem and present a data validation system that is designed to detect anomalies specifically in data fed into machine learning pipelines. This system is deployed in production as an integral par</w:t>
      </w:r>
      <w:r w:rsidR="000D0855">
        <w:rPr>
          <w:rFonts w:ascii="Times New Roman" w:hAnsi="Times New Roman" w:cs="Times New Roman"/>
          <w:sz w:val="24"/>
        </w:rPr>
        <w:t xml:space="preserve">t of TFX </w:t>
      </w:r>
      <w:r w:rsidRPr="007B5A23">
        <w:rPr>
          <w:rFonts w:ascii="Times New Roman" w:hAnsi="Times New Roman" w:cs="Times New Roman"/>
          <w:sz w:val="24"/>
        </w:rPr>
        <w:t>an end-to-end machine learning platform at Google.</w:t>
      </w:r>
      <w:r w:rsidR="006C470C">
        <w:rPr>
          <w:rFonts w:ascii="Times New Roman" w:hAnsi="Times New Roman" w:cs="Times New Roman"/>
          <w:sz w:val="24"/>
        </w:rPr>
        <w:t xml:space="preserve"> </w:t>
      </w:r>
      <w:r w:rsidR="00814D22" w:rsidRPr="00814D22">
        <w:rPr>
          <w:rFonts w:ascii="Times New Roman" w:hAnsi="Times New Roman" w:cs="Times New Roman"/>
          <w:sz w:val="24"/>
        </w:rPr>
        <w:t>In this paper we focus on the problem of validating the input data fed to ML pipelines. The importance of this problem is hard to overstate, especially for production pipelines. Irrespective of the ML algorithms used, data errors can adversely affect the quality of the generated model.</w:t>
      </w:r>
    </w:p>
    <w:p w:rsidR="00715B7D" w:rsidRPr="003B6F8A" w:rsidRDefault="00715B7D" w:rsidP="008C4B63">
      <w:pPr>
        <w:spacing w:before="240" w:line="360" w:lineRule="auto"/>
        <w:jc w:val="both"/>
        <w:rPr>
          <w:rFonts w:ascii="Times New Roman" w:hAnsi="Times New Roman" w:cs="Times New Roman"/>
          <w:b/>
          <w:sz w:val="24"/>
        </w:rPr>
      </w:pPr>
      <w:r w:rsidRPr="003B6F8A">
        <w:rPr>
          <w:rFonts w:ascii="Times New Roman" w:hAnsi="Times New Roman" w:cs="Times New Roman"/>
          <w:b/>
          <w:sz w:val="24"/>
        </w:rPr>
        <w:t>Advantages of Proposed system:</w:t>
      </w:r>
    </w:p>
    <w:p w:rsidR="007B5A23" w:rsidRPr="00814D22" w:rsidRDefault="007B5A23" w:rsidP="00814D22">
      <w:pPr>
        <w:pStyle w:val="ListParagraph"/>
        <w:numPr>
          <w:ilvl w:val="0"/>
          <w:numId w:val="7"/>
        </w:numPr>
        <w:spacing w:before="240" w:line="360" w:lineRule="auto"/>
        <w:jc w:val="both"/>
        <w:rPr>
          <w:rFonts w:ascii="Times New Roman" w:hAnsi="Times New Roman" w:cs="Times New Roman"/>
          <w:sz w:val="24"/>
        </w:rPr>
      </w:pPr>
      <w:r w:rsidRPr="00814D22">
        <w:rPr>
          <w:rFonts w:ascii="Times New Roman" w:hAnsi="Times New Roman" w:cs="Times New Roman"/>
          <w:sz w:val="24"/>
        </w:rPr>
        <w:t>It is used by hundreds of product teams use it to continuously monitor and validate several petabytes of production data per day</w:t>
      </w:r>
      <w:r w:rsidR="00814D22" w:rsidRPr="00814D22">
        <w:rPr>
          <w:rFonts w:ascii="Times New Roman" w:hAnsi="Times New Roman" w:cs="Times New Roman"/>
          <w:sz w:val="24"/>
        </w:rPr>
        <w:t>.</w:t>
      </w:r>
    </w:p>
    <w:p w:rsidR="00814D22" w:rsidRPr="00814D22" w:rsidRDefault="006C470C" w:rsidP="00814D22">
      <w:pPr>
        <w:pStyle w:val="ListParagraph"/>
        <w:numPr>
          <w:ilvl w:val="0"/>
          <w:numId w:val="7"/>
        </w:numPr>
        <w:spacing w:before="240" w:line="360" w:lineRule="auto"/>
        <w:jc w:val="both"/>
        <w:rPr>
          <w:rFonts w:ascii="Times New Roman" w:hAnsi="Times New Roman" w:cs="Times New Roman"/>
          <w:sz w:val="24"/>
        </w:rPr>
      </w:pPr>
      <w:r>
        <w:rPr>
          <w:rFonts w:ascii="Times New Roman" w:hAnsi="Times New Roman" w:cs="Times New Roman"/>
          <w:sz w:val="24"/>
        </w:rPr>
        <w:t>T</w:t>
      </w:r>
      <w:r w:rsidR="00814D22" w:rsidRPr="00814D22">
        <w:rPr>
          <w:rFonts w:ascii="Times New Roman" w:hAnsi="Times New Roman" w:cs="Times New Roman"/>
          <w:sz w:val="24"/>
        </w:rPr>
        <w:t>he tangible benefits of data validation in the context of ML: early detection of errors, model-quality wins from using better data, savings in engineering hours to debug problems, and a shift towards data-centric workflows in model development.</w:t>
      </w:r>
    </w:p>
    <w:p w:rsidR="00647476" w:rsidRDefault="00647476" w:rsidP="00CC2882">
      <w:pPr>
        <w:spacing w:before="240" w:line="360" w:lineRule="auto"/>
        <w:jc w:val="both"/>
        <w:rPr>
          <w:rFonts w:ascii="Times New Roman" w:hAnsi="Times New Roman" w:cs="Times New Roman"/>
          <w:b/>
          <w:sz w:val="28"/>
          <w:u w:val="single"/>
        </w:rPr>
      </w:pPr>
      <w:r w:rsidRPr="00647476">
        <w:rPr>
          <w:rFonts w:ascii="Times New Roman" w:hAnsi="Times New Roman" w:cs="Times New Roman"/>
          <w:b/>
          <w:sz w:val="28"/>
          <w:u w:val="single"/>
        </w:rPr>
        <w:t>SYSTEM CONFIGURATIONS</w:t>
      </w:r>
    </w:p>
    <w:p w:rsidR="004F5D78" w:rsidRPr="00647476" w:rsidRDefault="004F5D78" w:rsidP="00CC2882">
      <w:pPr>
        <w:spacing w:before="240" w:line="360" w:lineRule="auto"/>
        <w:jc w:val="both"/>
        <w:rPr>
          <w:rFonts w:ascii="Times New Roman" w:hAnsi="Times New Roman" w:cs="Times New Roman"/>
          <w:b/>
          <w:sz w:val="28"/>
          <w:u w:val="single"/>
        </w:rPr>
      </w:pPr>
      <w:r w:rsidRPr="004F5D78">
        <w:rPr>
          <w:rFonts w:ascii="Times New Roman" w:hAnsi="Times New Roman" w:cs="Times New Roman"/>
          <w:b/>
          <w:noProof/>
          <w:sz w:val="28"/>
        </w:rPr>
        <w:lastRenderedPageBreak/>
        <w:drawing>
          <wp:inline distT="0" distB="0" distL="0" distR="0">
            <wp:extent cx="5943600" cy="333329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333299"/>
                    </a:xfrm>
                    <a:prstGeom prst="rect">
                      <a:avLst/>
                    </a:prstGeom>
                    <a:noFill/>
                    <a:ln w="9525">
                      <a:noFill/>
                      <a:miter lim="800000"/>
                      <a:headEnd/>
                      <a:tailEnd/>
                    </a:ln>
                  </pic:spPr>
                </pic:pic>
              </a:graphicData>
            </a:graphic>
          </wp:inline>
        </w:drawing>
      </w:r>
    </w:p>
    <w:p w:rsidR="004F5D78" w:rsidRDefault="004F5D78" w:rsidP="00647476">
      <w:pPr>
        <w:pStyle w:val="Heading1"/>
        <w:spacing w:line="360" w:lineRule="auto"/>
        <w:jc w:val="both"/>
        <w:rPr>
          <w:rFonts w:ascii="Times New Roman" w:hAnsi="Times New Roman" w:cs="Times New Roman"/>
          <w:sz w:val="28"/>
          <w:szCs w:val="24"/>
          <w:u w:val="single"/>
        </w:rPr>
      </w:pPr>
      <w:r w:rsidRPr="004F5D78">
        <w:rPr>
          <w:rFonts w:ascii="Times New Roman" w:hAnsi="Times New Roman" w:cs="Times New Roman"/>
          <w:sz w:val="28"/>
          <w:szCs w:val="24"/>
          <w:u w:val="single"/>
        </w:rPr>
        <w:t>Modules:</w:t>
      </w:r>
    </w:p>
    <w:p w:rsidR="004F5D78" w:rsidRDefault="004F5D78" w:rsidP="004F5D78">
      <w:pPr>
        <w:rPr>
          <w:rFonts w:ascii="Times New Roman" w:hAnsi="Times New Roman" w:cs="Times New Roman"/>
          <w:b/>
          <w:sz w:val="24"/>
        </w:rPr>
      </w:pPr>
      <w:r w:rsidRPr="004F5D78">
        <w:rPr>
          <w:rFonts w:ascii="Times New Roman" w:hAnsi="Times New Roman" w:cs="Times New Roman"/>
          <w:b/>
          <w:sz w:val="24"/>
        </w:rPr>
        <w:t>Data Analyzer</w:t>
      </w:r>
    </w:p>
    <w:p w:rsidR="004F5D78" w:rsidRDefault="004F5D78" w:rsidP="004F5D78">
      <w:pPr>
        <w:rPr>
          <w:rFonts w:ascii="Times New Roman" w:hAnsi="Times New Roman" w:cs="Times New Roman"/>
          <w:sz w:val="24"/>
        </w:rPr>
      </w:pPr>
      <w:r>
        <w:rPr>
          <w:rFonts w:ascii="Times New Roman" w:hAnsi="Times New Roman" w:cs="Times New Roman"/>
          <w:b/>
          <w:sz w:val="24"/>
        </w:rPr>
        <w:t xml:space="preserve">            </w:t>
      </w:r>
      <w:r w:rsidRPr="004F5D78">
        <w:rPr>
          <w:rFonts w:ascii="Times New Roman" w:hAnsi="Times New Roman" w:cs="Times New Roman"/>
          <w:sz w:val="24"/>
        </w:rPr>
        <w:t xml:space="preserve"> Data Analyzer that computes predefined set of data statistics sufficient for data validation</w:t>
      </w:r>
      <w:r>
        <w:rPr>
          <w:rFonts w:ascii="Times New Roman" w:hAnsi="Times New Roman" w:cs="Times New Roman"/>
          <w:sz w:val="24"/>
        </w:rPr>
        <w:t>.</w:t>
      </w:r>
    </w:p>
    <w:p w:rsidR="004F5D78" w:rsidRDefault="004F5D78" w:rsidP="004F5D78">
      <w:pPr>
        <w:rPr>
          <w:rFonts w:ascii="Times New Roman" w:hAnsi="Times New Roman" w:cs="Times New Roman"/>
          <w:b/>
          <w:sz w:val="24"/>
        </w:rPr>
      </w:pPr>
      <w:r w:rsidRPr="004F5D78">
        <w:rPr>
          <w:rFonts w:ascii="Times New Roman" w:hAnsi="Times New Roman" w:cs="Times New Roman"/>
          <w:b/>
          <w:sz w:val="24"/>
        </w:rPr>
        <w:t>Data Validator:</w:t>
      </w:r>
    </w:p>
    <w:p w:rsidR="004F5D78" w:rsidRDefault="004F5D78" w:rsidP="004F5D78">
      <w:pPr>
        <w:rPr>
          <w:rFonts w:ascii="Times New Roman" w:hAnsi="Times New Roman" w:cs="Times New Roman"/>
          <w:sz w:val="24"/>
        </w:rPr>
      </w:pPr>
      <w:r w:rsidRPr="004F5D78">
        <w:rPr>
          <w:rFonts w:ascii="Times New Roman" w:hAnsi="Times New Roman" w:cs="Times New Roman"/>
          <w:sz w:val="24"/>
        </w:rPr>
        <w:t xml:space="preserve">          Data Validator that checks for properties of data as specified through</w:t>
      </w:r>
      <w:r w:rsidRPr="004F5D78">
        <w:rPr>
          <w:rFonts w:ascii="Times New Roman" w:hAnsi="Times New Roman" w:cs="Times New Roman"/>
          <w:b/>
          <w:sz w:val="24"/>
        </w:rPr>
        <w:t xml:space="preserve"> </w:t>
      </w:r>
      <w:r>
        <w:rPr>
          <w:rFonts w:ascii="Times New Roman" w:hAnsi="Times New Roman" w:cs="Times New Roman"/>
          <w:sz w:val="24"/>
        </w:rPr>
        <w:t>a Scheme.</w:t>
      </w:r>
    </w:p>
    <w:p w:rsidR="004F5D78" w:rsidRDefault="004F5D78" w:rsidP="004F5D78">
      <w:pPr>
        <w:rPr>
          <w:rFonts w:ascii="Times New Roman" w:hAnsi="Times New Roman" w:cs="Times New Roman"/>
          <w:b/>
          <w:sz w:val="24"/>
        </w:rPr>
      </w:pPr>
      <w:r w:rsidRPr="004F5D78">
        <w:rPr>
          <w:rFonts w:ascii="Times New Roman" w:hAnsi="Times New Roman" w:cs="Times New Roman"/>
          <w:b/>
          <w:sz w:val="24"/>
        </w:rPr>
        <w:t>Model Unit Tester</w:t>
      </w:r>
      <w:r>
        <w:rPr>
          <w:rFonts w:ascii="Times New Roman" w:hAnsi="Times New Roman" w:cs="Times New Roman"/>
          <w:b/>
          <w:sz w:val="24"/>
        </w:rPr>
        <w:t>:</w:t>
      </w:r>
    </w:p>
    <w:p w:rsidR="004F5D78" w:rsidRPr="0018194A" w:rsidRDefault="004F5D78" w:rsidP="004F5D78">
      <w:pPr>
        <w:rPr>
          <w:rFonts w:ascii="Times New Roman" w:hAnsi="Times New Roman" w:cs="Times New Roman"/>
          <w:sz w:val="24"/>
        </w:rPr>
      </w:pPr>
      <w:r w:rsidRPr="004F5D78">
        <w:rPr>
          <w:rFonts w:ascii="Times New Roman" w:hAnsi="Times New Roman" w:cs="Times New Roman"/>
          <w:sz w:val="24"/>
        </w:rPr>
        <w:t xml:space="preserve">            Model Unit Tester that checks for errors in the training code using synthetic data generated through the schema.</w:t>
      </w:r>
      <w:r w:rsidR="0018194A">
        <w:rPr>
          <w:rFonts w:ascii="Times New Roman" w:hAnsi="Times New Roman" w:cs="Times New Roman"/>
          <w:b/>
          <w:sz w:val="28"/>
        </w:rPr>
        <w:t xml:space="preserve">        </w:t>
      </w:r>
    </w:p>
    <w:p w:rsidR="004F5D78" w:rsidRPr="004F5D78" w:rsidRDefault="00647476" w:rsidP="004F5D78">
      <w:pPr>
        <w:rPr>
          <w:rFonts w:ascii="Times New Roman" w:hAnsi="Times New Roman" w:cs="Times New Roman"/>
          <w:b/>
          <w:sz w:val="32"/>
          <w:u w:val="single"/>
        </w:rPr>
      </w:pPr>
      <w:r w:rsidRPr="004F5D78">
        <w:rPr>
          <w:rFonts w:ascii="Times New Roman" w:hAnsi="Times New Roman" w:cs="Times New Roman"/>
          <w:b/>
          <w:sz w:val="28"/>
          <w:szCs w:val="24"/>
          <w:u w:val="single"/>
        </w:rPr>
        <w:t>Hardware Requirements:</w:t>
      </w:r>
    </w:p>
    <w:p w:rsidR="00647476" w:rsidRPr="00AD5E8C" w:rsidRDefault="00647476" w:rsidP="00647476">
      <w:pPr>
        <w:pStyle w:val="Heading1"/>
        <w:numPr>
          <w:ilvl w:val="0"/>
          <w:numId w:val="1"/>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lastRenderedPageBreak/>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647476" w:rsidRPr="00AD5E8C" w:rsidRDefault="00647476" w:rsidP="00647476">
      <w:pPr>
        <w:pStyle w:val="BodyTextIndent"/>
        <w:ind w:left="0"/>
        <w:rPr>
          <w:rFonts w:ascii="Times New Roman" w:hAnsi="Times New Roman"/>
          <w:b/>
          <w:sz w:val="24"/>
          <w:szCs w:val="24"/>
        </w:rPr>
      </w:pPr>
      <w:r w:rsidRPr="00AD5E8C">
        <w:rPr>
          <w:rFonts w:ascii="Times New Roman" w:hAnsi="Times New Roman"/>
          <w:b/>
          <w:sz w:val="24"/>
          <w:szCs w:val="24"/>
        </w:rPr>
        <w:t>Software Requirements:</w:t>
      </w:r>
    </w:p>
    <w:p w:rsidR="00647476" w:rsidRPr="00AD5E8C" w:rsidRDefault="00647476" w:rsidP="00647476">
      <w:pPr>
        <w:pStyle w:val="BodyTextIndent"/>
        <w:numPr>
          <w:ilvl w:val="0"/>
          <w:numId w:val="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647476" w:rsidRPr="009F539A" w:rsidRDefault="00647476" w:rsidP="00647476">
      <w:pPr>
        <w:pStyle w:val="BodyTextIndent"/>
        <w:numPr>
          <w:ilvl w:val="0"/>
          <w:numId w:val="2"/>
        </w:numPr>
        <w:autoSpaceDE w:val="0"/>
        <w:autoSpaceDN w:val="0"/>
        <w:adjustRightInd w:val="0"/>
        <w:spacing w:after="0" w:line="360" w:lineRule="auto"/>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Java</w:t>
      </w:r>
    </w:p>
    <w:p w:rsidR="00647476" w:rsidRDefault="00647476" w:rsidP="00CC2882">
      <w:pPr>
        <w:spacing w:before="240" w:line="360" w:lineRule="auto"/>
        <w:jc w:val="both"/>
        <w:rPr>
          <w:rFonts w:ascii="Times New Roman" w:hAnsi="Times New Roman" w:cs="Times New Roman"/>
          <w:sz w:val="24"/>
        </w:rPr>
      </w:pPr>
    </w:p>
    <w:p w:rsidR="00CD1844" w:rsidRPr="003017A0" w:rsidRDefault="00CD1844" w:rsidP="008C4B63">
      <w:pPr>
        <w:spacing w:before="240" w:line="360" w:lineRule="auto"/>
        <w:jc w:val="both"/>
        <w:rPr>
          <w:rFonts w:ascii="Times New Roman" w:hAnsi="Times New Roman" w:cs="Times New Roman"/>
          <w:sz w:val="24"/>
        </w:rPr>
      </w:pPr>
    </w:p>
    <w:sectPr w:rsidR="00CD1844" w:rsidRPr="003017A0" w:rsidSect="00B47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RomNo9L-Me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1D1A3D"/>
    <w:multiLevelType w:val="hybridMultilevel"/>
    <w:tmpl w:val="E8D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E394B"/>
    <w:multiLevelType w:val="hybridMultilevel"/>
    <w:tmpl w:val="4128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90F83"/>
    <w:multiLevelType w:val="hybridMultilevel"/>
    <w:tmpl w:val="8802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F0753"/>
    <w:multiLevelType w:val="hybridMultilevel"/>
    <w:tmpl w:val="6BBC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442E1"/>
    <w:multiLevelType w:val="hybridMultilevel"/>
    <w:tmpl w:val="0C56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21CE8"/>
    <w:multiLevelType w:val="hybridMultilevel"/>
    <w:tmpl w:val="8778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4B63"/>
    <w:rsid w:val="00034E24"/>
    <w:rsid w:val="0008373F"/>
    <w:rsid w:val="000D0855"/>
    <w:rsid w:val="00167CD4"/>
    <w:rsid w:val="0018194A"/>
    <w:rsid w:val="001D6A94"/>
    <w:rsid w:val="003017A0"/>
    <w:rsid w:val="00307EF6"/>
    <w:rsid w:val="003B6F8A"/>
    <w:rsid w:val="004F5D78"/>
    <w:rsid w:val="00544EB3"/>
    <w:rsid w:val="00647476"/>
    <w:rsid w:val="006C470C"/>
    <w:rsid w:val="00715B7D"/>
    <w:rsid w:val="00735A57"/>
    <w:rsid w:val="007B5A23"/>
    <w:rsid w:val="007E736D"/>
    <w:rsid w:val="0081338E"/>
    <w:rsid w:val="00814D22"/>
    <w:rsid w:val="008C4B63"/>
    <w:rsid w:val="0092365E"/>
    <w:rsid w:val="00940C92"/>
    <w:rsid w:val="009D3597"/>
    <w:rsid w:val="00A336F3"/>
    <w:rsid w:val="00A55550"/>
    <w:rsid w:val="00B47D8F"/>
    <w:rsid w:val="00B65645"/>
    <w:rsid w:val="00B83076"/>
    <w:rsid w:val="00CC229B"/>
    <w:rsid w:val="00CC2882"/>
    <w:rsid w:val="00CD1844"/>
    <w:rsid w:val="00D2301A"/>
    <w:rsid w:val="00D443E2"/>
    <w:rsid w:val="00D6447F"/>
    <w:rsid w:val="00E35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8F"/>
  </w:style>
  <w:style w:type="paragraph" w:styleId="Heading1">
    <w:name w:val="heading 1"/>
    <w:basedOn w:val="Normal"/>
    <w:next w:val="Normal"/>
    <w:link w:val="Heading1Char"/>
    <w:qFormat/>
    <w:rsid w:val="0064747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D4"/>
    <w:pPr>
      <w:ind w:left="720"/>
      <w:contextualSpacing/>
    </w:pPr>
  </w:style>
  <w:style w:type="character" w:customStyle="1" w:styleId="Heading1Char">
    <w:name w:val="Heading 1 Char"/>
    <w:basedOn w:val="DefaultParagraphFont"/>
    <w:link w:val="Heading1"/>
    <w:rsid w:val="00647476"/>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647476"/>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647476"/>
    <w:rPr>
      <w:rFonts w:eastAsiaTheme="minorEastAsia"/>
    </w:rPr>
  </w:style>
  <w:style w:type="character" w:customStyle="1" w:styleId="fontstyle01">
    <w:name w:val="fontstyle01"/>
    <w:basedOn w:val="DefaultParagraphFont"/>
    <w:rsid w:val="007B5A23"/>
    <w:rPr>
      <w:rFonts w:ascii="NimbusRomNo9L-Medi" w:hAnsi="NimbusRomNo9L-Medi" w:hint="default"/>
      <w:b/>
      <w:bCs/>
      <w:i w:val="0"/>
      <w:iCs w:val="0"/>
      <w:color w:val="000000"/>
      <w:sz w:val="30"/>
      <w:szCs w:val="30"/>
    </w:rPr>
  </w:style>
  <w:style w:type="paragraph" w:styleId="BalloonText">
    <w:name w:val="Balloon Text"/>
    <w:basedOn w:val="Normal"/>
    <w:link w:val="BalloonTextChar"/>
    <w:uiPriority w:val="99"/>
    <w:semiHidden/>
    <w:unhideWhenUsed/>
    <w:rsid w:val="004F5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vahini</cp:lastModifiedBy>
  <cp:revision>9</cp:revision>
  <dcterms:created xsi:type="dcterms:W3CDTF">2019-05-14T07:00:00Z</dcterms:created>
  <dcterms:modified xsi:type="dcterms:W3CDTF">2019-05-14T09:12:00Z</dcterms:modified>
</cp:coreProperties>
</file>